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76056" w14:textId="6980E4EB" w:rsidR="00BA0578" w:rsidRDefault="000446EB">
      <w:r>
        <w:t>Links for Homeowners convenience</w:t>
      </w:r>
    </w:p>
    <w:p w14:paraId="3B77F92F" w14:textId="77777777" w:rsidR="000446EB" w:rsidRDefault="000446EB"/>
    <w:p w14:paraId="299EDD4B" w14:textId="77777777" w:rsidR="000446EB" w:rsidRPr="000446EB" w:rsidRDefault="000446EB" w:rsidP="000446EB">
      <w:pPr>
        <w:shd w:val="clear" w:color="auto" w:fill="FFFFFF"/>
        <w:spacing w:after="150" w:line="240" w:lineRule="auto"/>
        <w:outlineLvl w:val="1"/>
        <w:rPr>
          <w:rFonts w:ascii="Helvetica" w:eastAsia="Times New Roman" w:hAnsi="Helvetica" w:cs="Helvetica"/>
          <w:b/>
          <w:bCs/>
          <w:color w:val="000000"/>
          <w:kern w:val="0"/>
          <w:sz w:val="30"/>
          <w:szCs w:val="30"/>
          <w14:ligatures w14:val="none"/>
        </w:rPr>
      </w:pPr>
      <w:r w:rsidRPr="000446EB">
        <w:rPr>
          <w:rFonts w:ascii="Helvetica" w:eastAsia="Times New Roman" w:hAnsi="Helvetica" w:cs="Helvetica"/>
          <w:b/>
          <w:bCs/>
          <w:color w:val="000000"/>
          <w:kern w:val="0"/>
          <w:sz w:val="30"/>
          <w:szCs w:val="30"/>
          <w14:ligatures w14:val="none"/>
        </w:rPr>
        <w:t>Links</w:t>
      </w:r>
    </w:p>
    <w:p w14:paraId="4E9C5838" w14:textId="77777777" w:rsidR="000446EB" w:rsidRPr="000446EB" w:rsidRDefault="000446EB" w:rsidP="000446EB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000000"/>
          <w:kern w:val="0"/>
          <w:sz w:val="23"/>
          <w:szCs w:val="23"/>
          <w14:ligatures w14:val="none"/>
        </w:rPr>
      </w:pPr>
      <w:hyperlink r:id="rId4" w:tgtFrame="_blank" w:history="1">
        <w:r w:rsidRPr="000446EB">
          <w:rPr>
            <w:rFonts w:ascii="Helvetica" w:eastAsia="Times New Roman" w:hAnsi="Helvetica" w:cs="Helvetica"/>
            <w:color w:val="0D3E78"/>
            <w:kern w:val="0"/>
            <w:sz w:val="23"/>
            <w:szCs w:val="23"/>
            <w:u w:val="single"/>
            <w14:ligatures w14:val="none"/>
          </w:rPr>
          <w:t>Graffiti Removal</w:t>
        </w:r>
      </w:hyperlink>
      <w:r w:rsidRPr="000446EB">
        <w:rPr>
          <w:rFonts w:ascii="Helvetica" w:eastAsia="Times New Roman" w:hAnsi="Helvetica" w:cs="Helvetica"/>
          <w:color w:val="000000"/>
          <w:kern w:val="0"/>
          <w:sz w:val="23"/>
          <w:szCs w:val="23"/>
          <w14:ligatures w14:val="none"/>
        </w:rPr>
        <w:br/>
      </w:r>
      <w:hyperlink r:id="rId5" w:tgtFrame="_blank" w:history="1">
        <w:r w:rsidRPr="000446EB">
          <w:rPr>
            <w:rFonts w:ascii="Helvetica" w:eastAsia="Times New Roman" w:hAnsi="Helvetica" w:cs="Helvetica"/>
            <w:color w:val="0D3E78"/>
            <w:kern w:val="0"/>
            <w:sz w:val="23"/>
            <w:szCs w:val="23"/>
            <w:u w:val="single"/>
            <w14:ligatures w14:val="none"/>
          </w:rPr>
          <w:t>TPD Non-Emergency Online Reporting System</w:t>
        </w:r>
      </w:hyperlink>
      <w:r w:rsidRPr="000446EB">
        <w:rPr>
          <w:rFonts w:ascii="Helvetica" w:eastAsia="Times New Roman" w:hAnsi="Helvetica" w:cs="Helvetica"/>
          <w:color w:val="000000"/>
          <w:kern w:val="0"/>
          <w:sz w:val="23"/>
          <w:szCs w:val="23"/>
          <w14:ligatures w14:val="none"/>
        </w:rPr>
        <w:br/>
      </w:r>
      <w:hyperlink r:id="rId6" w:tgtFrame="_blank" w:history="1">
        <w:r w:rsidRPr="000446EB">
          <w:rPr>
            <w:rFonts w:ascii="Helvetica" w:eastAsia="Times New Roman" w:hAnsi="Helvetica" w:cs="Helvetica"/>
            <w:color w:val="0D3E78"/>
            <w:kern w:val="0"/>
            <w:sz w:val="23"/>
            <w:szCs w:val="23"/>
            <w:u w:val="single"/>
            <w14:ligatures w14:val="none"/>
          </w:rPr>
          <w:t>Report a Code Violation</w:t>
        </w:r>
      </w:hyperlink>
      <w:r w:rsidRPr="000446EB">
        <w:rPr>
          <w:rFonts w:ascii="Helvetica" w:eastAsia="Times New Roman" w:hAnsi="Helvetica" w:cs="Helvetica"/>
          <w:color w:val="000000"/>
          <w:kern w:val="0"/>
          <w:sz w:val="23"/>
          <w:szCs w:val="23"/>
          <w14:ligatures w14:val="none"/>
        </w:rPr>
        <w:t> (weeds, trash, junked vehicles, building or sign violations)</w:t>
      </w:r>
      <w:r w:rsidRPr="000446EB">
        <w:rPr>
          <w:rFonts w:ascii="Helvetica" w:eastAsia="Times New Roman" w:hAnsi="Helvetica" w:cs="Helvetica"/>
          <w:color w:val="000000"/>
          <w:kern w:val="0"/>
          <w:sz w:val="23"/>
          <w:szCs w:val="23"/>
          <w14:ligatures w14:val="none"/>
        </w:rPr>
        <w:br/>
      </w:r>
      <w:hyperlink r:id="rId7" w:tgtFrame="_blank" w:history="1">
        <w:r w:rsidRPr="000446EB">
          <w:rPr>
            <w:rFonts w:ascii="Helvetica" w:eastAsia="Times New Roman" w:hAnsi="Helvetica" w:cs="Helvetica"/>
            <w:color w:val="0D3E78"/>
            <w:kern w:val="0"/>
            <w:sz w:val="23"/>
            <w:szCs w:val="23"/>
            <w:u w:val="single"/>
            <w14:ligatures w14:val="none"/>
          </w:rPr>
          <w:t>Report a Homeless Encampment</w:t>
        </w:r>
      </w:hyperlink>
      <w:r w:rsidRPr="000446EB">
        <w:rPr>
          <w:rFonts w:ascii="Helvetica" w:eastAsia="Times New Roman" w:hAnsi="Helvetica" w:cs="Helvetica"/>
          <w:color w:val="000000"/>
          <w:kern w:val="0"/>
          <w:sz w:val="23"/>
          <w:szCs w:val="23"/>
          <w14:ligatures w14:val="none"/>
        </w:rPr>
        <w:br/>
      </w:r>
      <w:hyperlink r:id="rId8" w:tgtFrame="_blank" w:history="1">
        <w:r w:rsidRPr="000446EB">
          <w:rPr>
            <w:rFonts w:ascii="Helvetica" w:eastAsia="Times New Roman" w:hAnsi="Helvetica" w:cs="Helvetica"/>
            <w:color w:val="0D3E78"/>
            <w:kern w:val="0"/>
            <w:sz w:val="23"/>
            <w:szCs w:val="23"/>
            <w:u w:val="single"/>
            <w14:ligatures w14:val="none"/>
          </w:rPr>
          <w:t>File a Trespass Letter</w:t>
        </w:r>
      </w:hyperlink>
      <w:r w:rsidRPr="000446EB">
        <w:rPr>
          <w:rFonts w:ascii="Helvetica" w:eastAsia="Times New Roman" w:hAnsi="Helvetica" w:cs="Helvetica"/>
          <w:color w:val="000000"/>
          <w:kern w:val="0"/>
          <w:sz w:val="23"/>
          <w:szCs w:val="23"/>
          <w14:ligatures w14:val="none"/>
        </w:rPr>
        <w:t> (for businesses)</w:t>
      </w:r>
      <w:r w:rsidRPr="000446EB">
        <w:rPr>
          <w:rFonts w:ascii="Helvetica" w:eastAsia="Times New Roman" w:hAnsi="Helvetica" w:cs="Helvetica"/>
          <w:color w:val="000000"/>
          <w:kern w:val="0"/>
          <w:sz w:val="23"/>
          <w:szCs w:val="23"/>
          <w14:ligatures w14:val="none"/>
        </w:rPr>
        <w:br/>
      </w:r>
      <w:hyperlink r:id="rId9" w:tgtFrame="_blank" w:history="1">
        <w:r w:rsidRPr="000446EB">
          <w:rPr>
            <w:rFonts w:ascii="Helvetica" w:eastAsia="Times New Roman" w:hAnsi="Helvetica" w:cs="Helvetica"/>
            <w:color w:val="0D3E78"/>
            <w:kern w:val="0"/>
            <w:sz w:val="23"/>
            <w:szCs w:val="23"/>
            <w:u w:val="single"/>
            <w14:ligatures w14:val="none"/>
          </w:rPr>
          <w:t>TPD Website</w:t>
        </w:r>
      </w:hyperlink>
      <w:r w:rsidRPr="000446EB">
        <w:rPr>
          <w:rFonts w:ascii="Helvetica" w:eastAsia="Times New Roman" w:hAnsi="Helvetica" w:cs="Helvetica"/>
          <w:color w:val="000000"/>
          <w:kern w:val="0"/>
          <w:sz w:val="23"/>
          <w:szCs w:val="23"/>
          <w14:ligatures w14:val="none"/>
        </w:rPr>
        <w:br/>
        <w:t>For emergencies: call 911</w:t>
      </w:r>
      <w:r w:rsidRPr="000446EB">
        <w:rPr>
          <w:rFonts w:ascii="Helvetica" w:eastAsia="Times New Roman" w:hAnsi="Helvetica" w:cs="Helvetica"/>
          <w:color w:val="000000"/>
          <w:kern w:val="0"/>
          <w:sz w:val="23"/>
          <w:szCs w:val="23"/>
          <w14:ligatures w14:val="none"/>
        </w:rPr>
        <w:br/>
        <w:t>For police non-emergencies: call (520) 791-4444</w:t>
      </w:r>
    </w:p>
    <w:p w14:paraId="6D581990" w14:textId="77777777" w:rsidR="000446EB" w:rsidRDefault="000446EB"/>
    <w:p w14:paraId="1E6F44EB" w14:textId="5BE56168" w:rsidR="000446EB" w:rsidRDefault="003C537F">
      <w:r w:rsidRPr="003C537F">
        <w:t>https://www.tucsonaz.gov/Departments/Environmental-and-General-Services/Residential-Services/Residential-Trash-Collection</w:t>
      </w:r>
    </w:p>
    <w:p w14:paraId="23656EE8" w14:textId="77777777" w:rsidR="003C537F" w:rsidRDefault="003C537F"/>
    <w:sectPr w:rsidR="003C5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02"/>
    <w:rsid w:val="000446EB"/>
    <w:rsid w:val="001A713E"/>
    <w:rsid w:val="003C537F"/>
    <w:rsid w:val="008438ED"/>
    <w:rsid w:val="00A71002"/>
    <w:rsid w:val="00BA0578"/>
    <w:rsid w:val="00BE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C7DB9"/>
  <w15:chartTrackingRefBased/>
  <w15:docId w15:val="{BFE9F352-A047-421C-B351-09F13662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0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0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0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0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0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0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0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0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0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0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0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0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0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0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0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0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0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0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0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0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0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0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0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0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0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0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s-2.govdelivery.com/CL0/https:%2F%2Fdocs.tucsonaz.gov%2FForms%2FTPD-Trespass-Letter-Of-Consent%3Futm_medium=email%26utm_source=govdelivery/1/01010190dc782af3-2ba33463-1fe9-4b74-b5a6-35c7fb97de49-000000/9LWF2Pf6_mZPHRXI6T6Tq05y9GxcxxwCzgpTGC87zCM=36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nks-2.govdelivery.com/CL0/https:%2F%2Fsurvey123.arcgis.com%2Fshare%2F10b590ae4b7e423ca9c02912996620a8%3Futm_medium=email%26utm_source=govdelivery/1/01010190dc782af3-2ba33463-1fe9-4b74-b5a6-35c7fb97de49-000000/0E79mljFB8Zasc5FvgKnPhY7kTwUdpAVc8SjGS2pv0M=36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nks-2.govdelivery.com/CL0/https:%2F%2Fdocs.tucsonaz.gov%2FForms%2FEGSD-Code-Enforcement-Violation-Report%3Futm_medium=email%26utm_source=govdelivery/1/01010190dc782af3-2ba33463-1fe9-4b74-b5a6-35c7fb97de49-000000/LNafYZXxAw7_a35HPIEZ3ze-OgTGzgucMnUyo1TGtfw=36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inks-2.govdelivery.com/CL0/https:%2F%2Fwww.tucsonaz.gov%2FDepartments%2FPolice%2FFile-Non-Emergency-Police-Report-Online%3Futm_medium=email%26utm_source=govdelivery/1/01010190dc782af3-2ba33463-1fe9-4b74-b5a6-35c7fb97de49-000000/QOG2kP0o8EuO0t5rEBLYhdg-MyK_mDKbAVbvdI7kJUs=36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inks-2.govdelivery.com/CL0/https:%2F%2Fwww.tucsonaz.gov%2FDepartments%2FEnvironmental-and-General-Services%2FGraffiti-Removal%3Futm_medium=email%26utm_source=govdelivery/1/01010190dc782af3-2ba33463-1fe9-4b74-b5a6-35c7fb97de49-000000/eM4SanKAwngdMMB0UAJxHwwFVUW7TUv2XC8Nc5VQaZ8=362" TargetMode="External"/><Relationship Id="rId9" Type="http://schemas.openxmlformats.org/officeDocument/2006/relationships/hyperlink" Target="https://links-2.govdelivery.com/CL0/https:%2F%2Fwww.tucsonaz.gov%2FDepartments%2FPolice%3Futm_medium=email%26utm_source=govdelivery/1/01010190dc782af3-2ba33463-1fe9-4b74-b5a6-35c7fb97de49-000000/fd9dqajuHiZ8CibY_G5hZ5lbqRwiD3gDr4Zj_OqyLIw=3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White-Ortega</dc:creator>
  <cp:keywords/>
  <dc:description/>
  <cp:lastModifiedBy>Mona White-Ortega</cp:lastModifiedBy>
  <cp:revision>5</cp:revision>
  <dcterms:created xsi:type="dcterms:W3CDTF">2024-07-24T17:26:00Z</dcterms:created>
  <dcterms:modified xsi:type="dcterms:W3CDTF">2024-07-24T17:33:00Z</dcterms:modified>
</cp:coreProperties>
</file>